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Default="00DF134B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>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329A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  Погребище                         № _________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CD0B71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</w:rPr>
        <w:t>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720953" w:rsidRDefault="00DC3616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20953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7209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095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Комплексної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 Програми</w:t>
      </w:r>
      <w:r w:rsidRPr="0072095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індивідуального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житлового будівництва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«Власний дім» в </w:t>
      </w:r>
      <w:proofErr w:type="spellStart"/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міській територіальній громаді </w:t>
      </w:r>
    </w:p>
    <w:p w:rsidR="009A75C7" w:rsidRP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720953">
        <w:rPr>
          <w:rFonts w:ascii="Times New Roman" w:hAnsi="Times New Roman" w:cs="Times New Roman"/>
          <w:b/>
          <w:sz w:val="28"/>
          <w:szCs w:val="28"/>
          <w:lang w:val="uk-UA" w:eastAsia="uk-UA"/>
        </w:rPr>
        <w:t>2023-2028 роки</w:t>
      </w:r>
      <w:r w:rsidRPr="0072095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A329A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2025 році</w:t>
      </w:r>
      <w:r w:rsidR="009A75C7" w:rsidRPr="0072095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720953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5731F9" w:rsidP="00A466D2">
      <w:pPr>
        <w:spacing w:after="0" w:line="240" w:lineRule="auto"/>
        <w:ind w:left="-450" w:right="548" w:firstLine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DF134B"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0293D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F0293D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0293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F0293D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F02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F0293D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A466D2">
      <w:pPr>
        <w:keepNext/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A466D2">
      <w:pPr>
        <w:keepNext/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A466D2">
      <w:pPr>
        <w:keepNext/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29A4" w:rsidRPr="00B03F6D" w:rsidRDefault="00B03F6D" w:rsidP="00A329A4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A329A4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A329A4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хід виконання </w:t>
      </w:r>
      <w:r w:rsidR="00A329A4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A329A4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A329A4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9A4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A329A4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>в 2025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A329A4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A329A4" w:rsidRPr="00B03F6D" w:rsidRDefault="00A329A4" w:rsidP="00A329A4">
      <w:pPr>
        <w:spacing w:after="0" w:line="240" w:lineRule="auto"/>
        <w:ind w:left="-450" w:right="548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29A4" w:rsidRPr="00664C3A" w:rsidRDefault="00A329A4" w:rsidP="00A329A4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A329A4" w:rsidRPr="00A905C6" w:rsidRDefault="00A329A4" w:rsidP="00A329A4">
      <w:pPr>
        <w:shd w:val="clear" w:color="auto" w:fill="FFFFFF"/>
        <w:spacing w:after="0" w:line="240" w:lineRule="auto"/>
        <w:ind w:left="720"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7F0CCC" w:rsidRDefault="00DC3616" w:rsidP="00A466D2">
      <w:pPr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A466D2">
      <w:pPr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A466D2">
      <w:pPr>
        <w:spacing w:after="0" w:line="240" w:lineRule="auto"/>
        <w:ind w:left="-450" w:right="54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</w:t>
      </w:r>
      <w:r w:rsidR="00A466D2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A329A4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405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A329A4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329A4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329A4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AC2B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9405D3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9405D3">
      <w:pPr>
        <w:spacing w:after="0" w:line="240" w:lineRule="auto"/>
        <w:ind w:left="-450" w:right="54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405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9405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C02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:rsidR="00DC3616" w:rsidRDefault="00DC3616" w:rsidP="009405D3">
      <w:pPr>
        <w:spacing w:after="0" w:line="240" w:lineRule="auto"/>
        <w:ind w:left="-450" w:right="54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9405D3">
      <w:pPr>
        <w:spacing w:after="0" w:line="240" w:lineRule="auto"/>
        <w:ind w:left="-450" w:right="54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C02C9" w:rsidRPr="000C1266" w:rsidRDefault="006C02C9" w:rsidP="006C02C9">
      <w:pPr>
        <w:spacing w:after="0" w:line="240" w:lineRule="auto"/>
        <w:ind w:right="548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6C02C9" w:rsidRPr="002C4E1F" w:rsidRDefault="00DC3616" w:rsidP="006C02C9">
      <w:pPr>
        <w:spacing w:after="0" w:line="240" w:lineRule="auto"/>
        <w:ind w:left="360" w:right="54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894AF5" w:rsidRPr="00894AF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міській територіальній громаді на </w:t>
      </w:r>
      <w:r w:rsidR="00894AF5" w:rsidRPr="00894AF5">
        <w:rPr>
          <w:rFonts w:ascii="Times New Roman" w:hAnsi="Times New Roman" w:cs="Times New Roman"/>
          <w:b/>
          <w:sz w:val="28"/>
          <w:szCs w:val="28"/>
          <w:lang w:val="uk-UA" w:eastAsia="uk-UA"/>
        </w:rPr>
        <w:t>2023-2028 роки</w:t>
      </w:r>
      <w:r w:rsidR="007B5497" w:rsidRPr="007B5497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6C02C9">
        <w:rPr>
          <w:rFonts w:ascii="Times New Roman" w:hAnsi="Times New Roman" w:cs="Times New Roman"/>
          <w:b/>
          <w:sz w:val="28"/>
          <w:szCs w:val="28"/>
          <w:lang w:val="uk-UA"/>
        </w:rPr>
        <w:t>в 2025</w:t>
      </w:r>
      <w:r w:rsidR="006C02C9" w:rsidRPr="002C4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році»</w:t>
      </w:r>
    </w:p>
    <w:p w:rsidR="006C02C9" w:rsidRDefault="006C02C9" w:rsidP="006C02C9">
      <w:pPr>
        <w:spacing w:after="0" w:line="240" w:lineRule="auto"/>
        <w:ind w:left="-450" w:right="54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789D" w:rsidRPr="00D401F8" w:rsidRDefault="002A236B" w:rsidP="006C02C9">
      <w:pPr>
        <w:spacing w:after="0" w:line="240" w:lineRule="auto"/>
        <w:ind w:left="-450" w:right="54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6C02C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6C02C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6C02C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6C02C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6C02C9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6C02C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6C02C9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894AF5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894AF5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894AF5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0B4D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4D3D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0B4D3D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F4789D" w:rsidRPr="00D401F8" w:rsidRDefault="00F4789D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9405D3">
      <w:pPr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9405D3">
      <w:pPr>
        <w:pStyle w:val="a3"/>
        <w:spacing w:after="0" w:line="240" w:lineRule="auto"/>
        <w:ind w:left="-450" w:right="54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D72C7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894AF5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894AF5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0019F5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D99" w:rsidRPr="00495D99">
        <w:rPr>
          <w:rFonts w:ascii="Times New Roman" w:hAnsi="Times New Roman" w:cs="Times New Roman"/>
          <w:sz w:val="28"/>
          <w:szCs w:val="28"/>
          <w:lang w:val="uk-UA"/>
        </w:rPr>
        <w:t>в 2025 році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9405D3">
      <w:pPr>
        <w:pStyle w:val="a3"/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53072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1A1225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1A1225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7AE4" w:rsidRDefault="00B47AE4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AE4" w:rsidRDefault="00B47AE4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lastRenderedPageBreak/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AC2B15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AC2B15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4E5EF6" w:rsidRPr="00AC2B15" w:rsidRDefault="004E5EF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4E5EF6" w:rsidRPr="00F259FE" w:rsidRDefault="004E5EF6" w:rsidP="00F4789D">
      <w:pPr>
        <w:pStyle w:val="a3"/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A466D2">
          <w:pgSz w:w="11906" w:h="16838"/>
          <w:pgMar w:top="810" w:right="567" w:bottom="450" w:left="1701" w:header="708" w:footer="708" w:gutter="0"/>
          <w:cols w:space="708"/>
          <w:docGrid w:linePitch="360"/>
        </w:sectPr>
      </w:pPr>
      <w:r>
        <w:rPr>
          <w:rStyle w:val="314pt"/>
          <w:rFonts w:ascii="Times New Roman" w:hAnsi="Times New Roman" w:cs="Times New Roman"/>
        </w:rPr>
        <w:t xml:space="preserve">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4409B3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407D0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E80CF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</w:t>
      </w:r>
      <w:r w:rsidR="008D32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8D3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2025 </w:t>
      </w:r>
      <w:proofErr w:type="gramStart"/>
      <w:r w:rsidR="008D32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8D3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407D0" w:rsidRDefault="001407D0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Комплексна міська цільова Програма</w:t>
      </w: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індивідуального житлового </w:t>
      </w: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будівництва «Власний дім» в </w:t>
      </w:r>
      <w:proofErr w:type="spellStart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Погребищенській</w:t>
      </w:r>
      <w:proofErr w:type="spellEnd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2E1074" w:rsidRP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міській територіальній громаді на </w:t>
      </w: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2023-2028 роки</w:t>
      </w:r>
    </w:p>
    <w:p w:rsidR="00A1556B" w:rsidRPr="00ED5FFE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E1074" w:rsidRPr="002E1074" w:rsidRDefault="002E107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22 вересня 2023 року</w:t>
      </w:r>
      <w:r w:rsidRPr="002E10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911 </w:t>
      </w:r>
    </w:p>
    <w:p w:rsidR="00A1556B" w:rsidRPr="002E107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E10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E80CF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="00E80CF4"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E80CF4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A1556B" w:rsidRPr="00057692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="00A1556B"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="00A1556B"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A1556B"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="00A1556B"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E80CF4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E80CF4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E80CF4" w:rsidRPr="0005769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8C6DE9" w:rsidRDefault="00A122FC" w:rsidP="008C6D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8C6DE9">
        <w:rPr>
          <w:szCs w:val="28"/>
          <w:lang w:val="uk-UA" w:eastAsia="uk-UA"/>
        </w:rPr>
        <w:t xml:space="preserve"> 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A7D16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A122FC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A122FC" w:rsidRPr="00A122FC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Комунальна організація «Обласний фонд сприяння </w:t>
      </w:r>
    </w:p>
    <w:p w:rsidR="00A122FC" w:rsidRPr="00A122FC" w:rsidRDefault="00A122FC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</w:t>
      </w:r>
      <w:r w:rsidRPr="00A122FC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інвестиціям та будівництву»</w:t>
      </w:r>
    </w:p>
    <w:p w:rsidR="00A1556B" w:rsidRDefault="00A122FC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szCs w:val="28"/>
          <w:lang w:val="uk-UA" w:eastAsia="uk-UA"/>
        </w:rPr>
        <w:t xml:space="preserve">    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407D0" w:rsidRPr="001407D0" w:rsidRDefault="001407D0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  <w:r w:rsidR="000A7D1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:</w:t>
      </w:r>
    </w:p>
    <w:p w:rsidR="001407D0" w:rsidRPr="000A7D16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8248DF" w:rsidRPr="00F222EB" w:rsidTr="001A3443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48DF" w:rsidRPr="00F222EB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A32DF0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12563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391" w:rsidRPr="00F12563" w:rsidRDefault="00834391" w:rsidP="00834391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 w:rsidR="00E72C42"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1556B" w:rsidRPr="00F12563" w:rsidRDefault="00A1556B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F12563" w:rsidRDefault="00E72C42" w:rsidP="00E72C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населення.</w:t>
            </w:r>
          </w:p>
          <w:p w:rsidR="00A1556B" w:rsidRPr="00F12563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F12563" w:rsidRDefault="00E72C42" w:rsidP="00E72C42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роки).</w:t>
            </w:r>
          </w:p>
          <w:p w:rsidR="00A1556B" w:rsidRPr="00F12563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B3E" w:rsidRPr="00F12563" w:rsidRDefault="00B27B3E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1556B" w:rsidRPr="00F12563" w:rsidRDefault="00E80CF4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</w:t>
            </w:r>
            <w:r w:rsidR="00B27B3E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році делеговано до обласного бюджету </w:t>
            </w:r>
            <w:r w:rsidR="00865744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  <w:r w:rsidR="003B3A96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 тис</w:t>
            </w:r>
            <w:r w:rsidR="00EA4F2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3B3A96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  <w:p w:rsidR="003B3A96" w:rsidRPr="00F12563" w:rsidRDefault="003B3A96" w:rsidP="003B3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Вищезазначені фінансові ресурси використані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комунальною організацією  «Обласний фонд сприяння інвестиціям та будівництву» для фінансування кредитних договорів укладених з </w:t>
            </w:r>
            <w:r w:rsidR="000A7295"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жителями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865744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4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 тис. грн.</w:t>
            </w:r>
            <w:r w:rsidR="007C59D0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Дві сім</w:t>
            </w:r>
            <w:r w:rsidR="00C3156B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 w:rsidR="000A7295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="00A01CB7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r w:rsidR="00A32DF0" w:rsidRPr="00F12563">
              <w:rPr>
                <w:rStyle w:val="2"/>
                <w:rFonts w:eastAsia="Calibri"/>
                <w:b w:val="0"/>
                <w:sz w:val="20"/>
                <w:szCs w:val="20"/>
              </w:rPr>
              <w:t>внутрішньо переміщені особи</w:t>
            </w:r>
            <w:r w:rsidR="00A01CB7" w:rsidRPr="00F12563">
              <w:rPr>
                <w:rStyle w:val="2"/>
                <w:rFonts w:eastAsia="Calibri"/>
                <w:b w:val="0"/>
                <w:sz w:val="20"/>
                <w:szCs w:val="20"/>
              </w:rPr>
              <w:t>)</w:t>
            </w:r>
            <w:r w:rsidR="00A32DF0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придбали житло</w:t>
            </w:r>
            <w:r w:rsidR="00A32DF0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B3A96" w:rsidRPr="00F12563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3A96" w:rsidRPr="00F12563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ED017F" w:rsidRPr="00F222EB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F12563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391" w:rsidRPr="00F12563" w:rsidRDefault="00834391" w:rsidP="00834391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57C1A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="00A01CB7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удівництво, добудова, реконструкція, поточний ремонт, придбання,  житла, спорудження інженерних мереж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="00E72C42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ED017F" w:rsidRPr="00F12563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391" w:rsidRPr="00F12563" w:rsidRDefault="00834391" w:rsidP="00F45C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</w:t>
            </w:r>
            <w:r w:rsidR="00E72C42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ED017F" w:rsidRPr="00F12563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C1A" w:rsidRPr="00F12563" w:rsidRDefault="00957C1A" w:rsidP="00957C1A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(будівництво, добудова, реконструкція, поточний ремонт, придбання,  житла, спорудження інженерних мереж).</w:t>
            </w:r>
          </w:p>
          <w:p w:rsidR="00ED017F" w:rsidRPr="00F12563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151A" w:rsidRPr="00F12563" w:rsidRDefault="008248DF" w:rsidP="00A81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Проведено</w:t>
            </w:r>
            <w:r w:rsidR="00A8151A" w:rsidRPr="00F125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="00A8151A"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поточний ремонт частини будинку квартирного типу </w:t>
            </w:r>
            <w:r w:rsidR="00A8151A"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 адресою: Вінницька область, Вінницький район, місто </w:t>
            </w:r>
            <w:r w:rsidR="00A8151A" w:rsidRPr="00F125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Погребище</w:t>
            </w:r>
            <w:r w:rsidR="00A8151A"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вулиця</w:t>
            </w:r>
            <w:r w:rsidR="00A8151A"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П. Тичини, буд. 5</w:t>
            </w:r>
            <w:r w:rsidR="00A8151A" w:rsidRPr="00F125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E5138B"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Б </w:t>
            </w:r>
            <w:r w:rsidR="00E5138B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A8151A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15074" w:rsidRPr="00F125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197,1 </w:t>
            </w:r>
            <w:r w:rsidR="00E15074" w:rsidRPr="00F125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грн.</w:t>
            </w:r>
          </w:p>
          <w:p w:rsidR="00ED017F" w:rsidRPr="00F12563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D45EF9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07" w:type="pct"/>
        <w:tblInd w:w="-15" w:type="dxa"/>
        <w:tblLayout w:type="fixed"/>
        <w:tblLook w:val="0000"/>
      </w:tblPr>
      <w:tblGrid>
        <w:gridCol w:w="575"/>
        <w:gridCol w:w="3508"/>
        <w:gridCol w:w="1260"/>
        <w:gridCol w:w="1620"/>
        <w:gridCol w:w="2700"/>
        <w:gridCol w:w="2610"/>
        <w:gridCol w:w="2789"/>
        <w:gridCol w:w="6"/>
      </w:tblGrid>
      <w:tr w:rsidR="008248DF" w:rsidRPr="00E05B28" w:rsidTr="00995464">
        <w:trPr>
          <w:trHeight w:val="179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E05B28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 xml:space="preserve">№ </w:t>
            </w:r>
            <w:proofErr w:type="spell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</w:t>
            </w:r>
            <w:proofErr w:type="spellEnd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775DA7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775DA7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775DA7" w:rsidRDefault="008248DF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8248DF" w:rsidRDefault="008248DF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8248DF" w:rsidRPr="009A394C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8248DF" w:rsidRPr="009A394C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8248DF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8248DF" w:rsidRPr="009A394C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D41156" w:rsidRPr="00F12563" w:rsidTr="00995464">
        <w:trPr>
          <w:trHeight w:val="206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DA12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350,0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</w:tc>
      </w:tr>
      <w:tr w:rsidR="00D41156" w:rsidRPr="00F12563" w:rsidTr="00D41156">
        <w:trPr>
          <w:trHeight w:val="100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:rsidR="00D41156" w:rsidRPr="00F12563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Кількість укладених договорів.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952C8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Комунальна організація «Обласний фонд сприяння інвестиціям та будівництву»</w:t>
            </w:r>
            <w:r w:rsidR="008248DF"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F12563" w:rsidTr="00D41156">
        <w:trPr>
          <w:trHeight w:val="276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F12563" w:rsidTr="00D41156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1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сімей </w:t>
            </w:r>
            <w:r w:rsidRPr="00F12563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F12563" w:rsidTr="00957C1A">
        <w:trPr>
          <w:trHeight w:val="143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1CB7" w:rsidRPr="00F12563" w:rsidRDefault="00A01CB7" w:rsidP="00A01CB7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Будівництво, добудова, реконструкція, поточний ремонт, придбання,  житла, спорудження інженерних мереж.</w:t>
            </w:r>
          </w:p>
          <w:p w:rsidR="00D41156" w:rsidRPr="00F12563" w:rsidRDefault="00D41156" w:rsidP="00DA122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3050,0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156" w:rsidRPr="00F12563" w:rsidRDefault="00D41156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A01CB7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197,1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  <w:p w:rsidR="00B3667A" w:rsidRPr="00F12563" w:rsidRDefault="00B3667A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F12563" w:rsidTr="003124FF">
        <w:trPr>
          <w:gridAfter w:val="1"/>
          <w:wAfter w:w="6" w:type="dxa"/>
          <w:trHeight w:val="106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сімей </w:t>
            </w:r>
            <w:r w:rsidRPr="00F12563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Облікова звітність.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67A" w:rsidRPr="00F12563" w:rsidRDefault="00901E5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3667A" w:rsidRPr="00F12563" w:rsidRDefault="00A01CB7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E52" w:rsidRPr="00F12563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</w:tbl>
    <w:p w:rsidR="00A1556B" w:rsidRPr="00F12563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D82494" w:rsidRDefault="002B4139" w:rsidP="00115A86">
      <w:pPr>
        <w:widowControl w:val="0"/>
        <w:suppressAutoHyphens/>
        <w:autoSpaceDE w:val="0"/>
        <w:snapToGrid w:val="0"/>
        <w:spacing w:after="0" w:line="240" w:lineRule="auto"/>
        <w:ind w:left="720" w:right="5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Комплексна міська цільова Програма</w:t>
      </w:r>
      <w:r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1985" w:rsidRPr="00D82494"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 територіальної громади</w:t>
      </w:r>
      <w:r w:rsidR="00881985" w:rsidRPr="00D824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4A96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="00B34A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CD0D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35</w:t>
      </w:r>
      <w:r w:rsidR="00B34A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E4391E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B34A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C1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47,1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</w:p>
    <w:p w:rsidR="00C437D8" w:rsidRDefault="00587AB6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</w:t>
      </w:r>
      <w:r w:rsidR="00AE01CD" w:rsidRP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 w:rsidRPr="00AE01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обласного бюджету для </w:t>
      </w:r>
      <w:proofErr w:type="spellStart"/>
      <w:r w:rsidR="00AE01CD" w:rsidRPr="00AE01CD">
        <w:rPr>
          <w:rFonts w:ascii="Times New Roman" w:hAnsi="Times New Roman" w:cs="Times New Roman"/>
          <w:sz w:val="28"/>
          <w:szCs w:val="28"/>
          <w:lang w:val="uk-UA" w:eastAsia="uk-UA"/>
        </w:rPr>
        <w:t>співфінансування</w:t>
      </w:r>
      <w:proofErr w:type="spellEnd"/>
      <w:r w:rsidR="00AE01CD" w:rsidRPr="00AE01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E01CD" w:rsidRPr="00AE01CD">
        <w:rPr>
          <w:rStyle w:val="9pt"/>
          <w:rFonts w:ascii="Times New Roman" w:hAnsi="Times New Roman" w:cs="Times New Roman"/>
          <w:sz w:val="28"/>
          <w:szCs w:val="28"/>
        </w:rPr>
        <w:t xml:space="preserve">Регіональної комплексної Програми інвестування житлового будівництва у Вінницькій області </w:t>
      </w:r>
      <w:r w:rsidR="00985A17">
        <w:rPr>
          <w:rStyle w:val="9pt"/>
          <w:rFonts w:ascii="Times New Roman" w:hAnsi="Times New Roman" w:cs="Times New Roman"/>
          <w:sz w:val="28"/>
          <w:szCs w:val="28"/>
        </w:rPr>
        <w:t>«Власний дім» на 2023-2028 роки</w:t>
      </w:r>
      <w:r w:rsidR="00BB231D" w:rsidRPr="00BB2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B2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спрямовано 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231D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50,0 тис. грн. </w:t>
      </w:r>
      <w:r w:rsidR="00BB2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6E6F">
        <w:rPr>
          <w:rStyle w:val="9pt"/>
          <w:rFonts w:ascii="Times New Roman" w:hAnsi="Times New Roman" w:cs="Times New Roman"/>
          <w:sz w:val="28"/>
          <w:szCs w:val="28"/>
        </w:rPr>
        <w:t xml:space="preserve">Делеговані кошти 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використані </w:t>
      </w:r>
      <w:r w:rsidR="00406E6F" w:rsidRPr="00406E6F">
        <w:rPr>
          <w:rStyle w:val="9pt"/>
          <w:rFonts w:ascii="Times New Roman" w:hAnsi="Times New Roman" w:cs="Times New Roman"/>
          <w:sz w:val="28"/>
          <w:szCs w:val="28"/>
        </w:rPr>
        <w:t xml:space="preserve">комунальною організацією «Обласний фонд сприяння інвестиціям та будівництву» для фінансування кредитних договорів укладених з жителями </w:t>
      </w:r>
      <w:proofErr w:type="spellStart"/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</w:t>
      </w:r>
      <w:r w:rsidR="003520A4">
        <w:rPr>
          <w:rFonts w:ascii="Times New Roman" w:hAnsi="Times New Roman" w:cs="Times New Roman"/>
          <w:sz w:val="28"/>
          <w:szCs w:val="28"/>
          <w:lang w:val="uk-UA"/>
        </w:rPr>
        <w:t>льної громади на загальну суму 4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50,0 тис. грн. Дві сім’ї 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B231D" w:rsidRPr="00406E6F">
        <w:rPr>
          <w:rStyle w:val="2"/>
          <w:rFonts w:eastAsia="Calibri"/>
          <w:b w:val="0"/>
        </w:rPr>
        <w:t>внутрішньо переміщені особи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>придбали житло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231D" w:rsidRPr="006A7C71" w:rsidRDefault="00CA1A33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2025 році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</w:t>
      </w:r>
      <w:r w:rsidR="0092145A"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бюджету </w:t>
      </w:r>
      <w:proofErr w:type="spellStart"/>
      <w:r w:rsidR="0092145A"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управлінню ЖКГ </w:t>
      </w:r>
      <w:proofErr w:type="spellStart"/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ради 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200,0 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грн., </w:t>
      </w:r>
      <w:r w:rsidR="0092145A">
        <w:rPr>
          <w:rFonts w:ascii="Times New Roman" w:hAnsi="Times New Roman"/>
          <w:sz w:val="28"/>
          <w:szCs w:val="28"/>
          <w:lang w:val="uk-UA"/>
        </w:rPr>
        <w:t>використа</w:t>
      </w:r>
      <w:r w:rsidR="0092145A" w:rsidRPr="00CA1A33">
        <w:rPr>
          <w:rFonts w:ascii="Times New Roman" w:hAnsi="Times New Roman"/>
          <w:sz w:val="28"/>
          <w:szCs w:val="28"/>
          <w:lang w:val="uk-UA"/>
        </w:rPr>
        <w:t>но</w:t>
      </w:r>
      <w:r w:rsidR="009214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145A" w:rsidRPr="00CA1A33">
        <w:rPr>
          <w:rFonts w:ascii="Times New Roman" w:hAnsi="Times New Roman"/>
          <w:sz w:val="28"/>
          <w:szCs w:val="28"/>
          <w:lang w:val="uk-UA"/>
        </w:rPr>
        <w:t>–</w:t>
      </w:r>
      <w:r w:rsidR="0092145A">
        <w:rPr>
          <w:rFonts w:ascii="Times New Roman" w:hAnsi="Times New Roman"/>
          <w:sz w:val="28"/>
          <w:szCs w:val="28"/>
          <w:lang w:val="uk-UA"/>
        </w:rPr>
        <w:t xml:space="preserve">  197,1 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273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92145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поточний ремонт частини будинку квартирного </w:t>
      </w:r>
      <w:r w:rsidR="0092145A" w:rsidRPr="006A7C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типу</w:t>
      </w:r>
      <w:r w:rsidR="006A7C71" w:rsidRPr="006A7C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A7C71" w:rsidRPr="006A7C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адресою: Вінницька область, Вінницький район, місто </w:t>
      </w:r>
      <w:r w:rsidR="006A7C71" w:rsidRPr="006A7C7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</w:t>
      </w:r>
      <w:r w:rsidR="006A7C71" w:rsidRPr="006A7C71">
        <w:rPr>
          <w:rFonts w:ascii="Times New Roman" w:eastAsia="Times New Roman" w:hAnsi="Times New Roman" w:cs="Times New Roman"/>
          <w:sz w:val="28"/>
          <w:szCs w:val="28"/>
          <w:lang w:val="uk-UA"/>
        </w:rPr>
        <w:t>, вулиця</w:t>
      </w:r>
      <w:r w:rsidR="006A7C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Тичини, буд. 5</w:t>
      </w:r>
      <w:r w:rsidR="006A7C71" w:rsidRPr="006A7C7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</w:t>
      </w:r>
      <w:r w:rsidR="006A7C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Б.</w:t>
      </w:r>
      <w:r w:rsidR="00406E6F" w:rsidRPr="006A7C7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B231D" w:rsidRDefault="00BB231D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lang w:val="uk-UA"/>
        </w:rPr>
      </w:pPr>
    </w:p>
    <w:p w:rsidR="00AE01CD" w:rsidRPr="00AE01CD" w:rsidRDefault="00406E6F" w:rsidP="00B34A96">
      <w:pPr>
        <w:spacing w:after="0" w:line="240" w:lineRule="auto"/>
        <w:ind w:firstLine="708"/>
        <w:jc w:val="both"/>
        <w:rPr>
          <w:rStyle w:val="9pt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uk-UA"/>
        </w:rPr>
        <w:t xml:space="preserve"> 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– головний архітектор                                                                                          </w:t>
      </w:r>
      <w:r w:rsidR="0024523D"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</w:t>
      </w:r>
      <w:r w:rsidR="006548F0">
        <w:rPr>
          <w:rFonts w:ascii="Times New Roman" w:hAnsi="Times New Roman" w:cs="Times New Roman"/>
          <w:sz w:val="26"/>
          <w:szCs w:val="26"/>
          <w:lang w:val="uk-UA"/>
        </w:rPr>
        <w:t>Володимир КОРІНЕНКО</w:t>
      </w:r>
    </w:p>
    <w:p w:rsidR="00DA1229" w:rsidRPr="00DA1229" w:rsidRDefault="00DA1229" w:rsidP="00115A86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A3EBA">
        <w:rPr>
          <w:rStyle w:val="314pt"/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DA3EBA">
        <w:rPr>
          <w:rStyle w:val="314pt"/>
          <w:rFonts w:ascii="Times New Roman" w:hAnsi="Times New Roman" w:cs="Times New Roman"/>
          <w:sz w:val="26"/>
          <w:szCs w:val="26"/>
        </w:rPr>
        <w:t xml:space="preserve"> міської ради</w:t>
      </w:r>
      <w:r w:rsidRPr="00DA1229">
        <w:rPr>
          <w:rStyle w:val="314pt"/>
          <w:rFonts w:ascii="Times New Roman" w:hAnsi="Times New Roman" w:cs="Times New Roman"/>
        </w:rPr>
        <w:t xml:space="preserve">                                 </w:t>
      </w:r>
    </w:p>
    <w:p w:rsidR="001F1C68" w:rsidRPr="00DA1229" w:rsidRDefault="001F1C68" w:rsidP="00115A86">
      <w:pPr>
        <w:tabs>
          <w:tab w:val="left" w:pos="11010"/>
        </w:tabs>
        <w:spacing w:after="0"/>
        <w:ind w:left="720"/>
        <w:rPr>
          <w:b/>
          <w:lang w:val="uk-UA"/>
        </w:rPr>
      </w:pPr>
    </w:p>
    <w:p w:rsidR="00DA3EBA" w:rsidRPr="00DA3EBA" w:rsidRDefault="00357242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962EC6"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EBA"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управління з питань житлово-комунального </w:t>
      </w:r>
    </w:p>
    <w:p w:rsidR="00DA3EBA" w:rsidRPr="00DA3EBA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DA3EBA" w:rsidRPr="00DA3EBA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:rsidR="00152F96" w:rsidRDefault="00DA3EBA" w:rsidP="006548F0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</w:t>
      </w:r>
      <w:proofErr w:type="spellStart"/>
      <w:r w:rsidRPr="006548F0">
        <w:rPr>
          <w:rStyle w:val="314pt"/>
          <w:rFonts w:ascii="Times New Roman" w:hAnsi="Times New Roman" w:cs="Times New Roman"/>
          <w:b/>
          <w:sz w:val="26"/>
          <w:szCs w:val="26"/>
        </w:rPr>
        <w:t>Погребищенської</w:t>
      </w:r>
      <w:proofErr w:type="spellEnd"/>
      <w:r w:rsidRPr="006548F0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міської ради</w:t>
      </w:r>
      <w:r w:rsidRPr="006548F0">
        <w:rPr>
          <w:rStyle w:val="314pt"/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6548F0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152F96" w:rsidSect="003F17B5">
      <w:pgSz w:w="16838" w:h="11906" w:orient="landscape"/>
      <w:pgMar w:top="900" w:right="850" w:bottom="900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064" w:rsidRDefault="00494064" w:rsidP="00F20B75">
      <w:pPr>
        <w:spacing w:after="0" w:line="240" w:lineRule="auto"/>
      </w:pPr>
      <w:r>
        <w:separator/>
      </w:r>
    </w:p>
  </w:endnote>
  <w:endnote w:type="continuationSeparator" w:id="0">
    <w:p w:rsidR="00494064" w:rsidRDefault="00494064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064" w:rsidRDefault="00494064" w:rsidP="00F20B75">
      <w:pPr>
        <w:spacing w:after="0" w:line="240" w:lineRule="auto"/>
      </w:pPr>
      <w:r>
        <w:separator/>
      </w:r>
    </w:p>
  </w:footnote>
  <w:footnote w:type="continuationSeparator" w:id="0">
    <w:p w:rsidR="00494064" w:rsidRDefault="00494064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511"/>
    <w:rsid w:val="000019F5"/>
    <w:rsid w:val="000065F6"/>
    <w:rsid w:val="00010126"/>
    <w:rsid w:val="000207C0"/>
    <w:rsid w:val="00034EC4"/>
    <w:rsid w:val="0005333A"/>
    <w:rsid w:val="000573C7"/>
    <w:rsid w:val="00077F41"/>
    <w:rsid w:val="0009765D"/>
    <w:rsid w:val="000A7295"/>
    <w:rsid w:val="000A7D16"/>
    <w:rsid w:val="000B4D3D"/>
    <w:rsid w:val="000D09DB"/>
    <w:rsid w:val="000D686D"/>
    <w:rsid w:val="000D72C7"/>
    <w:rsid w:val="001040C5"/>
    <w:rsid w:val="00115A86"/>
    <w:rsid w:val="00133511"/>
    <w:rsid w:val="00134F71"/>
    <w:rsid w:val="001407D0"/>
    <w:rsid w:val="00152650"/>
    <w:rsid w:val="00152F96"/>
    <w:rsid w:val="00196665"/>
    <w:rsid w:val="001A1225"/>
    <w:rsid w:val="001A7DCF"/>
    <w:rsid w:val="001E3C4E"/>
    <w:rsid w:val="001F1C68"/>
    <w:rsid w:val="0021731E"/>
    <w:rsid w:val="0024133C"/>
    <w:rsid w:val="0024523D"/>
    <w:rsid w:val="00251B9E"/>
    <w:rsid w:val="00293A2C"/>
    <w:rsid w:val="002A236B"/>
    <w:rsid w:val="002B18FC"/>
    <w:rsid w:val="002B4139"/>
    <w:rsid w:val="002E1074"/>
    <w:rsid w:val="002E6679"/>
    <w:rsid w:val="002F7AF8"/>
    <w:rsid w:val="003124FF"/>
    <w:rsid w:val="00333CCE"/>
    <w:rsid w:val="003520A4"/>
    <w:rsid w:val="00353072"/>
    <w:rsid w:val="00357242"/>
    <w:rsid w:val="00385D38"/>
    <w:rsid w:val="00386347"/>
    <w:rsid w:val="003B3A96"/>
    <w:rsid w:val="003B4130"/>
    <w:rsid w:val="003B763F"/>
    <w:rsid w:val="003C5A1D"/>
    <w:rsid w:val="003C65F6"/>
    <w:rsid w:val="003D1F47"/>
    <w:rsid w:val="003D635D"/>
    <w:rsid w:val="003F17B5"/>
    <w:rsid w:val="00406E6F"/>
    <w:rsid w:val="004242CF"/>
    <w:rsid w:val="004409B3"/>
    <w:rsid w:val="00463D95"/>
    <w:rsid w:val="004801F2"/>
    <w:rsid w:val="004823D4"/>
    <w:rsid w:val="0049024F"/>
    <w:rsid w:val="00490800"/>
    <w:rsid w:val="00494064"/>
    <w:rsid w:val="00495D99"/>
    <w:rsid w:val="004B3EB8"/>
    <w:rsid w:val="004D2F94"/>
    <w:rsid w:val="004E5EF6"/>
    <w:rsid w:val="00513A0A"/>
    <w:rsid w:val="00537013"/>
    <w:rsid w:val="0054493F"/>
    <w:rsid w:val="005731F9"/>
    <w:rsid w:val="00587AB6"/>
    <w:rsid w:val="005A7F1F"/>
    <w:rsid w:val="005C2B9A"/>
    <w:rsid w:val="005C52CD"/>
    <w:rsid w:val="005F2E71"/>
    <w:rsid w:val="005F40FE"/>
    <w:rsid w:val="00635E9B"/>
    <w:rsid w:val="00636F89"/>
    <w:rsid w:val="006445FF"/>
    <w:rsid w:val="00652276"/>
    <w:rsid w:val="006548F0"/>
    <w:rsid w:val="00657DAA"/>
    <w:rsid w:val="006612CB"/>
    <w:rsid w:val="00665A3B"/>
    <w:rsid w:val="006A7C71"/>
    <w:rsid w:val="006B6AED"/>
    <w:rsid w:val="006C02C9"/>
    <w:rsid w:val="006C33DB"/>
    <w:rsid w:val="006D63D8"/>
    <w:rsid w:val="006D6CD9"/>
    <w:rsid w:val="006E52F0"/>
    <w:rsid w:val="00701A3F"/>
    <w:rsid w:val="007049E1"/>
    <w:rsid w:val="00715885"/>
    <w:rsid w:val="00720953"/>
    <w:rsid w:val="00721AF8"/>
    <w:rsid w:val="00731179"/>
    <w:rsid w:val="007358CB"/>
    <w:rsid w:val="00743642"/>
    <w:rsid w:val="00765413"/>
    <w:rsid w:val="00767CCE"/>
    <w:rsid w:val="007732D4"/>
    <w:rsid w:val="00776F39"/>
    <w:rsid w:val="007857BA"/>
    <w:rsid w:val="0079366E"/>
    <w:rsid w:val="007A4A89"/>
    <w:rsid w:val="007B5497"/>
    <w:rsid w:val="007C59D0"/>
    <w:rsid w:val="007D179E"/>
    <w:rsid w:val="007F0CCC"/>
    <w:rsid w:val="007F5F58"/>
    <w:rsid w:val="008037ED"/>
    <w:rsid w:val="0082342F"/>
    <w:rsid w:val="008248DF"/>
    <w:rsid w:val="00832DC8"/>
    <w:rsid w:val="00834391"/>
    <w:rsid w:val="00851DB9"/>
    <w:rsid w:val="008577D8"/>
    <w:rsid w:val="00865744"/>
    <w:rsid w:val="00881985"/>
    <w:rsid w:val="00887262"/>
    <w:rsid w:val="00894AF5"/>
    <w:rsid w:val="008C6DE9"/>
    <w:rsid w:val="008D32EB"/>
    <w:rsid w:val="008D537C"/>
    <w:rsid w:val="008F001F"/>
    <w:rsid w:val="008F0DDD"/>
    <w:rsid w:val="00901E52"/>
    <w:rsid w:val="00912459"/>
    <w:rsid w:val="0092145A"/>
    <w:rsid w:val="0092413E"/>
    <w:rsid w:val="009405D3"/>
    <w:rsid w:val="00947296"/>
    <w:rsid w:val="00952C85"/>
    <w:rsid w:val="00956E3B"/>
    <w:rsid w:val="00957C1A"/>
    <w:rsid w:val="00960B99"/>
    <w:rsid w:val="00985A17"/>
    <w:rsid w:val="00995464"/>
    <w:rsid w:val="00997F3F"/>
    <w:rsid w:val="009A394C"/>
    <w:rsid w:val="009A3F47"/>
    <w:rsid w:val="009A58FA"/>
    <w:rsid w:val="009A75C7"/>
    <w:rsid w:val="009B5490"/>
    <w:rsid w:val="009C32FD"/>
    <w:rsid w:val="009D00C8"/>
    <w:rsid w:val="009F4515"/>
    <w:rsid w:val="00A01CB7"/>
    <w:rsid w:val="00A07824"/>
    <w:rsid w:val="00A122FC"/>
    <w:rsid w:val="00A1556B"/>
    <w:rsid w:val="00A2523C"/>
    <w:rsid w:val="00A329A4"/>
    <w:rsid w:val="00A32DF0"/>
    <w:rsid w:val="00A466D2"/>
    <w:rsid w:val="00A5166E"/>
    <w:rsid w:val="00A61F7A"/>
    <w:rsid w:val="00A713F6"/>
    <w:rsid w:val="00A8151A"/>
    <w:rsid w:val="00A95D58"/>
    <w:rsid w:val="00AC2B15"/>
    <w:rsid w:val="00AE01CD"/>
    <w:rsid w:val="00AE3C1A"/>
    <w:rsid w:val="00AE7E6D"/>
    <w:rsid w:val="00B03F6D"/>
    <w:rsid w:val="00B27B3E"/>
    <w:rsid w:val="00B3357F"/>
    <w:rsid w:val="00B34A96"/>
    <w:rsid w:val="00B3667A"/>
    <w:rsid w:val="00B47AE4"/>
    <w:rsid w:val="00B64F1C"/>
    <w:rsid w:val="00B67D0F"/>
    <w:rsid w:val="00BB231D"/>
    <w:rsid w:val="00BC0C83"/>
    <w:rsid w:val="00BD7102"/>
    <w:rsid w:val="00BE24EA"/>
    <w:rsid w:val="00BE47F3"/>
    <w:rsid w:val="00C15D54"/>
    <w:rsid w:val="00C15E5B"/>
    <w:rsid w:val="00C3156B"/>
    <w:rsid w:val="00C31E62"/>
    <w:rsid w:val="00C437D8"/>
    <w:rsid w:val="00C67C2C"/>
    <w:rsid w:val="00C7615D"/>
    <w:rsid w:val="00CA1A33"/>
    <w:rsid w:val="00CD0B71"/>
    <w:rsid w:val="00CD0D83"/>
    <w:rsid w:val="00CE0650"/>
    <w:rsid w:val="00D234B3"/>
    <w:rsid w:val="00D2730E"/>
    <w:rsid w:val="00D340B8"/>
    <w:rsid w:val="00D401F8"/>
    <w:rsid w:val="00D41156"/>
    <w:rsid w:val="00D45CB1"/>
    <w:rsid w:val="00D45EF9"/>
    <w:rsid w:val="00D82494"/>
    <w:rsid w:val="00D8315A"/>
    <w:rsid w:val="00DA1229"/>
    <w:rsid w:val="00DA3EBA"/>
    <w:rsid w:val="00DC3616"/>
    <w:rsid w:val="00DC57FE"/>
    <w:rsid w:val="00DE1706"/>
    <w:rsid w:val="00DE7921"/>
    <w:rsid w:val="00DF134B"/>
    <w:rsid w:val="00E050A4"/>
    <w:rsid w:val="00E15074"/>
    <w:rsid w:val="00E20A5C"/>
    <w:rsid w:val="00E362CD"/>
    <w:rsid w:val="00E4391E"/>
    <w:rsid w:val="00E5138B"/>
    <w:rsid w:val="00E66650"/>
    <w:rsid w:val="00E72C42"/>
    <w:rsid w:val="00E80CF4"/>
    <w:rsid w:val="00E910C2"/>
    <w:rsid w:val="00EA4F22"/>
    <w:rsid w:val="00ED017F"/>
    <w:rsid w:val="00ED4188"/>
    <w:rsid w:val="00EE0106"/>
    <w:rsid w:val="00EE0288"/>
    <w:rsid w:val="00F0293D"/>
    <w:rsid w:val="00F06B39"/>
    <w:rsid w:val="00F12563"/>
    <w:rsid w:val="00F20B75"/>
    <w:rsid w:val="00F23432"/>
    <w:rsid w:val="00F45C05"/>
    <w:rsid w:val="00F4789D"/>
    <w:rsid w:val="00FB5D7A"/>
    <w:rsid w:val="00FD6863"/>
    <w:rsid w:val="00FF672E"/>
    <w:rsid w:val="00FF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color w:val="000000"/>
      <w:spacing w:val="0"/>
      <w:w w:val="100"/>
      <w:position w:val="0"/>
      <w:sz w:val="28"/>
      <w:szCs w:val="28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0BC3B-A99F-4CF7-B402-C7F5BE49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7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cp:lastPrinted>2026-02-24T13:34:00Z</cp:lastPrinted>
  <dcterms:created xsi:type="dcterms:W3CDTF">2023-10-12T08:55:00Z</dcterms:created>
  <dcterms:modified xsi:type="dcterms:W3CDTF">2026-02-26T12:43:00Z</dcterms:modified>
</cp:coreProperties>
</file>